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2835" w:type="dxa"/>
        <w:jc w:val="right"/>
        <w:tblLook w:val="04A0" w:firstRow="1" w:lastRow="0" w:firstColumn="1" w:lastColumn="0" w:noHBand="0" w:noVBand="1"/>
      </w:tblPr>
      <w:tblGrid>
        <w:gridCol w:w="1350"/>
        <w:gridCol w:w="1485"/>
      </w:tblGrid>
      <w:tr w:rsidR="00151BD8" w14:paraId="6B529A12" w14:textId="77777777" w:rsidTr="00151BD8">
        <w:trPr>
          <w:jc w:val="right"/>
        </w:trPr>
        <w:tc>
          <w:tcPr>
            <w:tcW w:w="1417" w:type="dxa"/>
          </w:tcPr>
          <w:p w14:paraId="3342FF5E" w14:textId="7AC3E231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審判主任</w:t>
            </w:r>
          </w:p>
        </w:tc>
        <w:tc>
          <w:tcPr>
            <w:tcW w:w="1562" w:type="dxa"/>
          </w:tcPr>
          <w:p w14:paraId="2C4B99A8" w14:textId="08177947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検査所責任者</w:t>
            </w:r>
          </w:p>
        </w:tc>
      </w:tr>
      <w:tr w:rsidR="00151BD8" w14:paraId="163BB9D5" w14:textId="77777777" w:rsidTr="00151BD8">
        <w:trPr>
          <w:trHeight w:val="762"/>
          <w:jc w:val="right"/>
        </w:trPr>
        <w:tc>
          <w:tcPr>
            <w:tcW w:w="1417" w:type="dxa"/>
          </w:tcPr>
          <w:p w14:paraId="5AED8EC9" w14:textId="77777777" w:rsidR="00151BD8" w:rsidRDefault="00151BD8"/>
        </w:tc>
        <w:tc>
          <w:tcPr>
            <w:tcW w:w="1562" w:type="dxa"/>
          </w:tcPr>
          <w:p w14:paraId="668BA4BC" w14:textId="77777777" w:rsidR="00151BD8" w:rsidRDefault="00151BD8"/>
        </w:tc>
      </w:tr>
    </w:tbl>
    <w:p w14:paraId="0DD9F42D" w14:textId="693C46E7" w:rsidR="00151BD8" w:rsidRPr="00811E78" w:rsidRDefault="00151BD8" w:rsidP="00811E78">
      <w:pPr>
        <w:jc w:val="center"/>
        <w:rPr>
          <w:rFonts w:ascii="ＭＳ 明朝" w:eastAsia="ＭＳ 明朝" w:hAnsi="ＭＳ 明朝"/>
          <w:sz w:val="32"/>
          <w:szCs w:val="32"/>
        </w:rPr>
      </w:pPr>
      <w:r w:rsidRPr="00811E78">
        <w:rPr>
          <w:rFonts w:ascii="ＭＳ 明朝" w:eastAsia="ＭＳ 明朝" w:hAnsi="ＭＳ 明朝" w:hint="eastAsia"/>
          <w:sz w:val="32"/>
          <w:szCs w:val="32"/>
        </w:rPr>
        <w:t>剣道用具確認証</w:t>
      </w:r>
    </w:p>
    <w:p w14:paraId="4878F3B2" w14:textId="6329BD18" w:rsidR="00151BD8" w:rsidRPr="00811E78" w:rsidRDefault="00151BD8">
      <w:pPr>
        <w:rPr>
          <w:rFonts w:ascii="ＭＳ 明朝" w:eastAsia="ＭＳ 明朝" w:hAnsi="ＭＳ 明朝"/>
          <w:sz w:val="22"/>
        </w:rPr>
      </w:pPr>
    </w:p>
    <w:p w14:paraId="53481BDB" w14:textId="1DF39A31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大会会長　殿</w:t>
      </w:r>
    </w:p>
    <w:p w14:paraId="6F549FF2" w14:textId="34F50B09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本大会の出場にあたり、使用する用具について、「剣道試合・審判規則」および「大会要項」に即し、下記項目の確認いたしました。</w:t>
      </w:r>
    </w:p>
    <w:p w14:paraId="23BEF395" w14:textId="7BA7D8E1" w:rsidR="00151BD8" w:rsidRPr="00811E78" w:rsidRDefault="00151BD8" w:rsidP="00811E78">
      <w:pPr>
        <w:spacing w:beforeLines="50" w:before="174" w:afterLines="50" w:after="174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日　付：　　　年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月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日</w:t>
      </w:r>
    </w:p>
    <w:p w14:paraId="46B7772C" w14:textId="0E7AD7E7" w:rsidR="00151BD8" w:rsidRPr="00811E78" w:rsidRDefault="00151BD8" w:rsidP="00811E78">
      <w:pPr>
        <w:spacing w:beforeLines="50" w:before="174" w:afterLines="50" w:after="174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E54BC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剣道連盟</w:t>
      </w:r>
    </w:p>
    <w:p w14:paraId="4EBC3A7B" w14:textId="713824A0" w:rsidR="00151BD8" w:rsidRPr="00811E78" w:rsidRDefault="00151BD8" w:rsidP="00811E78">
      <w:pPr>
        <w:spacing w:beforeLines="50" w:before="174" w:afterLines="50" w:after="174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</w:rPr>
        <w:t>選手氏名：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　　　印</w:t>
      </w:r>
    </w:p>
    <w:p w14:paraId="7A97C713" w14:textId="2BBD27B4" w:rsidR="00151BD8" w:rsidRPr="00811E78" w:rsidRDefault="00151BD8" w:rsidP="00151BD8">
      <w:pPr>
        <w:jc w:val="right"/>
        <w:rPr>
          <w:rFonts w:ascii="ＭＳ 明朝" w:eastAsia="ＭＳ 明朝" w:hAnsi="ＭＳ 明朝"/>
          <w:sz w:val="22"/>
          <w:u w:val="single"/>
        </w:rPr>
      </w:pPr>
    </w:p>
    <w:p w14:paraId="0B769225" w14:textId="4F5D048F" w:rsidR="009C4EA6" w:rsidRDefault="00151BD8" w:rsidP="009C4EA6">
      <w:pPr>
        <w:pStyle w:val="a4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記</w:t>
      </w:r>
    </w:p>
    <w:p w14:paraId="6AC73EEA" w14:textId="77777777" w:rsidR="00574499" w:rsidRDefault="00574499" w:rsidP="00574499">
      <w:pPr>
        <w:pStyle w:val="Default"/>
      </w:pPr>
    </w:p>
    <w:p w14:paraId="78C58F1D" w14:textId="765BCB13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sz w:val="22"/>
          <w:szCs w:val="22"/>
        </w:rPr>
        <w:t>1</w:t>
      </w:r>
      <w:r>
        <w:rPr>
          <w:rFonts w:ascii="ＭＳ 明朝" w:eastAsia="ＭＳ 明朝" w:cs="ＭＳ 明朝" w:hint="eastAsia"/>
          <w:sz w:val="22"/>
          <w:szCs w:val="22"/>
        </w:rPr>
        <w:t>）竹刀関連：検査本数：合計</w:t>
      </w:r>
      <w:r w:rsidRPr="00574499">
        <w:rPr>
          <w:rFonts w:ascii="ＭＳ 明朝" w:eastAsia="ＭＳ 明朝" w:cs="ＭＳ 明朝" w:hint="eastAsia"/>
          <w:sz w:val="22"/>
          <w:szCs w:val="22"/>
          <w:u w:val="single"/>
        </w:rPr>
        <w:t xml:space="preserve">　　　本</w:t>
      </w:r>
      <w:r>
        <w:rPr>
          <w:rFonts w:ascii="ＭＳ 明朝" w:eastAsia="ＭＳ 明朝" w:cs="ＭＳ 明朝" w:hint="eastAsia"/>
          <w:sz w:val="22"/>
          <w:szCs w:val="22"/>
        </w:rPr>
        <w:t>（大会検査所提出本数）→合格</w:t>
      </w:r>
      <w:r w:rsidRPr="00574499">
        <w:rPr>
          <w:rFonts w:ascii="ＭＳ 明朝" w:eastAsia="ＭＳ 明朝" w:cs="ＭＳ 明朝" w:hint="eastAsia"/>
          <w:sz w:val="22"/>
          <w:szCs w:val="22"/>
          <w:u w:val="single"/>
        </w:rPr>
        <w:t xml:space="preserve">　　　本</w:t>
      </w:r>
    </w:p>
    <w:p w14:paraId="4E105255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□竹刀の長さ（全長）が適正</w:t>
      </w:r>
    </w:p>
    <w:p w14:paraId="6333580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□竹刀の重さが適正</w:t>
      </w:r>
    </w:p>
    <w:p w14:paraId="43C4D384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□竹刀の先革先端部の太さ（対辺）が適正</w:t>
      </w:r>
    </w:p>
    <w:p w14:paraId="70F35A0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□先から</w:t>
      </w:r>
      <w:r>
        <w:rPr>
          <w:rFonts w:eastAsia="ＭＳ 明朝"/>
          <w:sz w:val="22"/>
          <w:szCs w:val="22"/>
        </w:rPr>
        <w:t>8</w:t>
      </w:r>
      <w:r>
        <w:rPr>
          <w:rFonts w:ascii="ＭＳ 明朝" w:eastAsia="ＭＳ 明朝" w:cs="ＭＳ 明朝" w:hint="eastAsia"/>
          <w:sz w:val="22"/>
          <w:szCs w:val="22"/>
        </w:rPr>
        <w:t>センチメートル部分のちくとうの太さ（対角）が適正</w:t>
      </w:r>
    </w:p>
    <w:p w14:paraId="42D187AC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□先端部をちくとうの最も細い部分とし、先端から物打に向かってちくとうが太くなっている</w:t>
      </w:r>
    </w:p>
    <w:p w14:paraId="7B4EB61C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□先革の長さが適正</w:t>
      </w:r>
    </w:p>
    <w:p w14:paraId="15AD4E34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□中結の位置（＝全長の約</w:t>
      </w:r>
      <w:r>
        <w:rPr>
          <w:rFonts w:eastAsia="ＭＳ 明朝"/>
          <w:sz w:val="22"/>
          <w:szCs w:val="22"/>
        </w:rPr>
        <w:t>1/4</w:t>
      </w:r>
      <w:r>
        <w:rPr>
          <w:rFonts w:ascii="ＭＳ 明朝" w:eastAsia="ＭＳ 明朝" w:cs="ＭＳ 明朝" w:hint="eastAsia"/>
          <w:sz w:val="22"/>
          <w:szCs w:val="22"/>
        </w:rPr>
        <w:t>）が適正</w:t>
      </w:r>
    </w:p>
    <w:p w14:paraId="349DE873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□各ピース（竹）の間の隙間がない</w:t>
      </w:r>
    </w:p>
    <w:p w14:paraId="28EB492A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□破損・ささくれはない</w:t>
      </w:r>
    </w:p>
    <w:p w14:paraId="65628B60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□不当な付属品を使用していない</w:t>
      </w:r>
    </w:p>
    <w:p w14:paraId="1089C7C8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□安全性を著しく損なう加工・形状変更をしていない</w:t>
      </w:r>
    </w:p>
    <w:p w14:paraId="10C1F85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eastAsia="ＭＳ 明朝"/>
          <w:sz w:val="22"/>
          <w:szCs w:val="22"/>
        </w:rPr>
        <w:t>2</w:t>
      </w:r>
      <w:r>
        <w:rPr>
          <w:rFonts w:ascii="ＭＳ 明朝" w:eastAsia="ＭＳ 明朝" w:cs="ＭＳ 明朝" w:hint="eastAsia"/>
          <w:sz w:val="22"/>
          <w:szCs w:val="22"/>
        </w:rPr>
        <w:t>）小手関連</w:t>
      </w:r>
    </w:p>
    <w:p w14:paraId="7C60A2F3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□こぶしと前腕（肘関節から手首関節の尺骨側（最長部））の</w:t>
      </w:r>
      <w:r>
        <w:rPr>
          <w:rFonts w:eastAsia="ＭＳ 明朝"/>
          <w:sz w:val="22"/>
          <w:szCs w:val="22"/>
        </w:rPr>
        <w:t>1/2</w:t>
      </w:r>
      <w:r>
        <w:rPr>
          <w:rFonts w:ascii="ＭＳ 明朝" w:eastAsia="ＭＳ 明朝" w:cs="ＭＳ 明朝" w:hint="eastAsia"/>
          <w:sz w:val="22"/>
          <w:szCs w:val="22"/>
        </w:rPr>
        <w:t>以上を保護している</w:t>
      </w:r>
    </w:p>
    <w:p w14:paraId="22584ED2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□小手ぶとん部のえぐり（クリ）の深さは小手ぶとん部最長部と最短部の差が</w:t>
      </w:r>
      <w:r>
        <w:rPr>
          <w:rFonts w:eastAsia="ＭＳ 明朝"/>
          <w:sz w:val="22"/>
          <w:szCs w:val="22"/>
        </w:rPr>
        <w:t>2.5</w:t>
      </w:r>
      <w:r>
        <w:rPr>
          <w:rFonts w:ascii="ＭＳ 明朝" w:eastAsia="ＭＳ 明朝" w:cs="ＭＳ 明朝" w:hint="eastAsia"/>
          <w:sz w:val="22"/>
          <w:szCs w:val="22"/>
        </w:rPr>
        <w:t>センチメートル以内である</w:t>
      </w:r>
    </w:p>
    <w:p w14:paraId="30D4A29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□小手頭部･小手ぶとん部の十分な衝撃緩衝能力がある</w:t>
      </w:r>
    </w:p>
    <w:p w14:paraId="686E153A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eastAsia="ＭＳ 明朝"/>
          <w:sz w:val="22"/>
          <w:szCs w:val="22"/>
        </w:rPr>
        <w:t>3</w:t>
      </w:r>
      <w:r>
        <w:rPr>
          <w:rFonts w:ascii="ＭＳ 明朝" w:eastAsia="ＭＳ 明朝" w:cs="ＭＳ 明朝" w:hint="eastAsia"/>
          <w:sz w:val="22"/>
          <w:szCs w:val="22"/>
        </w:rPr>
        <w:t>）面関連</w:t>
      </w:r>
    </w:p>
    <w:p w14:paraId="62314FE0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□肩関節の保護ができる布団の長さが確保されている</w:t>
      </w:r>
    </w:p>
    <w:p w14:paraId="18D21D3E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□面ぶとんの十分な衝撃緩衝能力がある</w:t>
      </w:r>
    </w:p>
    <w:p w14:paraId="4FB89755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eastAsia="ＭＳ 明朝"/>
          <w:sz w:val="22"/>
          <w:szCs w:val="22"/>
        </w:rPr>
        <w:t>4</w:t>
      </w:r>
      <w:r>
        <w:rPr>
          <w:rFonts w:ascii="ＭＳ 明朝" w:eastAsia="ＭＳ 明朝" w:cs="ＭＳ 明朝" w:hint="eastAsia"/>
          <w:sz w:val="22"/>
          <w:szCs w:val="22"/>
        </w:rPr>
        <w:t>）剣道着関連</w:t>
      </w:r>
    </w:p>
    <w:p w14:paraId="7792807A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□袖の長さについて、肘関節の保護ができる（構えたときに肘関節が隠れること）</w:t>
      </w:r>
    </w:p>
    <w:p w14:paraId="4D7E9067" w14:textId="4A57B80A" w:rsidR="009C4EA6" w:rsidRPr="00811E78" w:rsidRDefault="00574499" w:rsidP="0057449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cs="ＭＳ 明朝" w:hint="eastAsia"/>
          <w:szCs w:val="21"/>
        </w:rPr>
        <w:t>以上</w:t>
      </w:r>
    </w:p>
    <w:sectPr w:rsidR="009C4EA6" w:rsidRPr="00811E78" w:rsidSect="00574499">
      <w:pgSz w:w="11906" w:h="16838"/>
      <w:pgMar w:top="1418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13B1F" w14:textId="77777777" w:rsidR="0061787D" w:rsidRDefault="0061787D" w:rsidP="0061787D">
      <w:r>
        <w:separator/>
      </w:r>
    </w:p>
  </w:endnote>
  <w:endnote w:type="continuationSeparator" w:id="0">
    <w:p w14:paraId="6AB5A64F" w14:textId="77777777" w:rsidR="0061787D" w:rsidRDefault="0061787D" w:rsidP="0061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49C60" w14:textId="77777777" w:rsidR="0061787D" w:rsidRDefault="0061787D" w:rsidP="0061787D">
      <w:r>
        <w:separator/>
      </w:r>
    </w:p>
  </w:footnote>
  <w:footnote w:type="continuationSeparator" w:id="0">
    <w:p w14:paraId="7E73CE72" w14:textId="77777777" w:rsidR="0061787D" w:rsidRDefault="0061787D" w:rsidP="0061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D8"/>
    <w:rsid w:val="00151BD8"/>
    <w:rsid w:val="002337D7"/>
    <w:rsid w:val="00415513"/>
    <w:rsid w:val="005203E9"/>
    <w:rsid w:val="00524306"/>
    <w:rsid w:val="0056308C"/>
    <w:rsid w:val="00574499"/>
    <w:rsid w:val="0061787D"/>
    <w:rsid w:val="006B6170"/>
    <w:rsid w:val="00811E78"/>
    <w:rsid w:val="00856513"/>
    <w:rsid w:val="009051BD"/>
    <w:rsid w:val="009844DD"/>
    <w:rsid w:val="009C4EA6"/>
    <w:rsid w:val="00A95D5C"/>
    <w:rsid w:val="00E7775F"/>
    <w:rsid w:val="00E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B6841C"/>
  <w15:chartTrackingRefBased/>
  <w15:docId w15:val="{82FED584-B28E-42B7-A68A-FE3632F0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4EA6"/>
    <w:pPr>
      <w:jc w:val="center"/>
    </w:pPr>
  </w:style>
  <w:style w:type="character" w:customStyle="1" w:styleId="a5">
    <w:name w:val="記 (文字)"/>
    <w:basedOn w:val="a0"/>
    <w:link w:val="a4"/>
    <w:uiPriority w:val="99"/>
    <w:rsid w:val="009C4EA6"/>
  </w:style>
  <w:style w:type="paragraph" w:styleId="a6">
    <w:name w:val="Closing"/>
    <w:basedOn w:val="a"/>
    <w:link w:val="a7"/>
    <w:uiPriority w:val="99"/>
    <w:unhideWhenUsed/>
    <w:rsid w:val="009C4EA6"/>
    <w:pPr>
      <w:jc w:val="right"/>
    </w:pPr>
  </w:style>
  <w:style w:type="character" w:customStyle="1" w:styleId="a7">
    <w:name w:val="結語 (文字)"/>
    <w:basedOn w:val="a0"/>
    <w:link w:val="a6"/>
    <w:uiPriority w:val="99"/>
    <w:rsid w:val="009C4EA6"/>
  </w:style>
  <w:style w:type="paragraph" w:styleId="a8">
    <w:name w:val="header"/>
    <w:basedOn w:val="a"/>
    <w:link w:val="a9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787D"/>
  </w:style>
  <w:style w:type="paragraph" w:styleId="aa">
    <w:name w:val="footer"/>
    <w:basedOn w:val="a"/>
    <w:link w:val="ab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787D"/>
  </w:style>
  <w:style w:type="paragraph" w:customStyle="1" w:styleId="Default">
    <w:name w:val="Default"/>
    <w:rsid w:val="00574499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宏文 山根</cp:lastModifiedBy>
  <cp:revision>2</cp:revision>
  <cp:lastPrinted>2020-11-06T03:41:00Z</cp:lastPrinted>
  <dcterms:created xsi:type="dcterms:W3CDTF">2025-03-02T03:04:00Z</dcterms:created>
  <dcterms:modified xsi:type="dcterms:W3CDTF">2025-03-02T03:04:00Z</dcterms:modified>
</cp:coreProperties>
</file>